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496E" w:rsidRDefault="00D8114A">
      <w:pPr>
        <w:pStyle w:val="Style10"/>
        <w:widowControl/>
        <w:spacing w:before="53" w:after="298"/>
        <w:ind w:left="1973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>СОГЛАСИЕ НА ОБРАБОТКУ ПЕРСОНАЛЬНЫХ ДАННЫХ</w:t>
      </w:r>
    </w:p>
    <w:p w:rsidR="00AA496E" w:rsidRDefault="00D8114A">
      <w:pPr>
        <w:pStyle w:val="Style7"/>
        <w:widowControl/>
        <w:spacing w:before="77" w:after="5" w:line="240" w:lineRule="auto"/>
        <w:ind w:left="470" w:firstLine="0"/>
      </w:pPr>
      <w:r>
        <w:rPr>
          <w:rStyle w:val="FontStyle15"/>
          <w:rFonts w:ascii="Tempora LGC Uni" w:hAnsi="Tempora LGC Uni" w:cs="Tempora LGC Uni"/>
          <w:sz w:val="20"/>
          <w:szCs w:val="20"/>
        </w:rPr>
        <w:t>Я,___________________________________________________________________</w:t>
      </w:r>
    </w:p>
    <w:p w:rsidR="00AA496E" w:rsidRDefault="00AA496E">
      <w:pPr>
        <w:sectPr w:rsidR="00AA496E">
          <w:pgSz w:w="11906" w:h="16838"/>
          <w:pgMar w:top="468" w:right="1106" w:bottom="1440" w:left="636" w:header="0" w:footer="0" w:gutter="0"/>
          <w:cols w:space="720"/>
          <w:formProt w:val="0"/>
          <w:docGrid w:linePitch="360"/>
        </w:sectPr>
      </w:pPr>
    </w:p>
    <w:p w:rsidR="00AA496E" w:rsidRDefault="00D8114A">
      <w:pPr>
        <w:pStyle w:val="Style8"/>
        <w:widowControl/>
        <w:tabs>
          <w:tab w:val="left" w:leader="underscore" w:pos="648"/>
          <w:tab w:val="left" w:leader="underscore" w:pos="2146"/>
          <w:tab w:val="left" w:leader="underscore" w:pos="3878"/>
        </w:tabs>
        <w:jc w:val="center"/>
      </w:pPr>
      <w:r>
        <w:rPr>
          <w:rStyle w:val="FontStyle15"/>
          <w:rFonts w:ascii="Tempora LGC Uni" w:hAnsi="Tempora LGC Uni" w:cs="Tempora LGC Uni"/>
          <w:sz w:val="20"/>
          <w:szCs w:val="20"/>
          <w:vertAlign w:val="superscript"/>
        </w:rPr>
        <w:lastRenderedPageBreak/>
        <w:t>Фамилия, Имя, Отчество полностью</w:t>
      </w:r>
    </w:p>
    <w:p w:rsidR="00AA496E" w:rsidRDefault="00D8114A">
      <w:pPr>
        <w:pStyle w:val="Style7"/>
        <w:widowControl/>
        <w:spacing w:before="77" w:after="5" w:line="240" w:lineRule="auto"/>
        <w:ind w:firstLine="0"/>
      </w:pP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____________________________________серия___________№_______________ кем </w:t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выдан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</w:t>
      </w:r>
    </w:p>
    <w:p w:rsidR="00AA496E" w:rsidRDefault="00D8114A">
      <w:pPr>
        <w:pStyle w:val="Style7"/>
        <w:widowControl/>
        <w:spacing w:before="77" w:after="5" w:line="240" w:lineRule="auto"/>
        <w:ind w:firstLine="567"/>
        <w:jc w:val="left"/>
      </w:pPr>
      <w:r>
        <w:rPr>
          <w:rStyle w:val="FontStyle15"/>
          <w:rFonts w:ascii="Tempora LGC Uni" w:hAnsi="Tempora LGC Uni" w:cs="Tempora LGC Uni"/>
          <w:sz w:val="20"/>
          <w:szCs w:val="20"/>
          <w:vertAlign w:val="superscript"/>
        </w:rPr>
        <w:t xml:space="preserve">вид документа, удостоверяющий личность 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________________________________________________________________________________дата_________________    </w:t>
      </w:r>
    </w:p>
    <w:p w:rsidR="00AA496E" w:rsidRDefault="00AA496E">
      <w:pPr>
        <w:sectPr w:rsidR="00AA496E">
          <w:type w:val="continuous"/>
          <w:pgSz w:w="11906" w:h="16838"/>
          <w:pgMar w:top="468" w:right="1106" w:bottom="1440" w:left="636" w:header="0" w:footer="0" w:gutter="0"/>
          <w:cols w:space="720"/>
          <w:formProt w:val="0"/>
          <w:docGrid w:linePitch="360"/>
        </w:sectPr>
      </w:pPr>
    </w:p>
    <w:p w:rsidR="00AA496E" w:rsidRDefault="00D8114A">
      <w:pPr>
        <w:pStyle w:val="Style7"/>
        <w:widowControl/>
        <w:spacing w:before="53" w:line="240" w:lineRule="auto"/>
        <w:ind w:left="523" w:firstLine="0"/>
      </w:pP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lastRenderedPageBreak/>
        <w:t>Проживающий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> (ая) по адресу______________________________________________________________</w:t>
      </w:r>
      <w:r>
        <w:rPr>
          <w:rStyle w:val="FontStyle15"/>
          <w:rFonts w:ascii="Tempora LGC Uni" w:hAnsi="Tempora LGC Uni" w:cs="Tempora LGC Uni"/>
          <w:sz w:val="20"/>
          <w:szCs w:val="20"/>
        </w:rPr>
        <w:t>_______</w:t>
      </w:r>
    </w:p>
    <w:p w:rsidR="00AA496E" w:rsidRDefault="00AA496E">
      <w:pPr>
        <w:pStyle w:val="Style7"/>
        <w:widowControl/>
        <w:spacing w:before="53" w:line="240" w:lineRule="auto"/>
        <w:ind w:left="523" w:firstLine="0"/>
        <w:rPr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74"/>
      </w:tblGrid>
      <w:tr w:rsidR="00AA496E"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6E" w:rsidRDefault="00D8114A">
            <w:pPr>
              <w:pStyle w:val="a5"/>
              <w:ind w:right="57" w:firstLine="454"/>
              <w:jc w:val="both"/>
              <w:rPr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  <w:t xml:space="preserve">Заполняется 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  <w:u w:val="single"/>
              </w:rPr>
              <w:t>представителем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  <w:t xml:space="preserve"> субъекта персональных данных</w:t>
            </w:r>
          </w:p>
          <w:p w:rsidR="00AA496E" w:rsidRDefault="00D8114A">
            <w:pPr>
              <w:widowControl/>
              <w:spacing w:before="77" w:after="5"/>
              <w:ind w:right="57"/>
            </w:pPr>
            <w:r>
              <w:rPr>
                <w:rStyle w:val="FontStyle15"/>
                <w:rFonts w:ascii="Tempora LGC Uni" w:hAnsi="Tempora LGC Uni" w:cs="Tempora LGC Uni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AA496E" w:rsidRDefault="00D8114A">
            <w:pPr>
              <w:pStyle w:val="Style8"/>
              <w:widowControl/>
              <w:tabs>
                <w:tab w:val="left" w:leader="underscore" w:pos="648"/>
                <w:tab w:val="left" w:leader="underscore" w:pos="2146"/>
                <w:tab w:val="left" w:leader="underscore" w:pos="3878"/>
              </w:tabs>
              <w:jc w:val="center"/>
            </w:pPr>
            <w:r>
              <w:rPr>
                <w:rStyle w:val="FontStyle15"/>
                <w:rFonts w:ascii="Tempora LGC Uni" w:hAnsi="Tempora LGC Uni" w:cs="Tempora LGC Uni"/>
                <w:sz w:val="20"/>
                <w:szCs w:val="20"/>
                <w:vertAlign w:val="superscript"/>
              </w:rPr>
              <w:t>Фамилия, Имя, Отчество полностью</w:t>
            </w:r>
          </w:p>
          <w:p w:rsidR="00AA496E" w:rsidRDefault="00D8114A">
            <w:pPr>
              <w:pStyle w:val="Style7"/>
              <w:widowControl/>
              <w:spacing w:before="77" w:after="5" w:line="240" w:lineRule="auto"/>
              <w:ind w:left="-57" w:right="57" w:firstLine="0"/>
            </w:pPr>
            <w:r>
              <w:rPr>
                <w:rStyle w:val="FontStyle15"/>
                <w:rFonts w:ascii="Tempora LGC Uni" w:hAnsi="Tempora LGC Uni" w:cs="Tempora LGC Uni"/>
                <w:sz w:val="20"/>
                <w:szCs w:val="20"/>
              </w:rPr>
              <w:t>________________________ серия ___________ №_______________</w:t>
            </w:r>
          </w:p>
          <w:p w:rsidR="00AA496E" w:rsidRDefault="00D8114A">
            <w:pPr>
              <w:pStyle w:val="Style7"/>
              <w:widowControl/>
              <w:spacing w:before="77" w:after="5" w:line="240" w:lineRule="auto"/>
              <w:ind w:left="-57" w:right="57" w:firstLine="0"/>
              <w:jc w:val="left"/>
            </w:pPr>
            <w:r>
              <w:rPr>
                <w:rStyle w:val="FontStyle15"/>
                <w:rFonts w:ascii="Tempora LGC Uni" w:eastAsia="Tempora LGC Uni" w:hAnsi="Tempora LGC Uni" w:cs="Tempora LGC Uni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Style w:val="FontStyle15"/>
                <w:rFonts w:ascii="Tempora LGC Uni" w:hAnsi="Tempora LGC Uni" w:cs="Tempora LGC Uni"/>
                <w:sz w:val="20"/>
                <w:szCs w:val="20"/>
                <w:vertAlign w:val="superscript"/>
              </w:rPr>
              <w:t>вид документа, удостоверяющий личность</w:t>
            </w:r>
          </w:p>
          <w:p w:rsidR="00AA496E" w:rsidRDefault="00D8114A">
            <w:pPr>
              <w:pStyle w:val="Style7"/>
              <w:widowControl/>
              <w:spacing w:before="77" w:after="5" w:line="240" w:lineRule="auto"/>
              <w:ind w:left="-57" w:right="57" w:firstLine="0"/>
            </w:pPr>
            <w:r>
              <w:rPr>
                <w:rStyle w:val="FontStyle15"/>
                <w:rFonts w:ascii="Tempora LGC Uni" w:hAnsi="Tempora LGC Uni" w:cs="Tempora LGC Uni"/>
                <w:sz w:val="20"/>
                <w:szCs w:val="20"/>
              </w:rPr>
              <w:t xml:space="preserve">кем </w:t>
            </w:r>
            <w:proofErr w:type="gramStart"/>
            <w:r>
              <w:rPr>
                <w:rStyle w:val="FontStyle15"/>
                <w:rFonts w:ascii="Tempora LGC Uni" w:hAnsi="Tempora LGC Uni" w:cs="Tempora LGC Uni"/>
                <w:sz w:val="20"/>
                <w:szCs w:val="20"/>
              </w:rPr>
              <w:t>выдан</w:t>
            </w:r>
            <w:proofErr w:type="gramEnd"/>
            <w:r>
              <w:rPr>
                <w:rStyle w:val="FontStyle15"/>
                <w:rFonts w:ascii="Tempora LGC Uni" w:hAnsi="Tempora LGC Uni" w:cs="Tempora LGC Uni"/>
                <w:sz w:val="20"/>
                <w:szCs w:val="20"/>
              </w:rPr>
              <w:t xml:space="preserve"> _______________________________________________ дата __________</w:t>
            </w:r>
          </w:p>
          <w:p w:rsidR="00AA496E" w:rsidRDefault="00AA496E">
            <w:pPr>
              <w:pStyle w:val="a5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</w:p>
          <w:p w:rsidR="00AA496E" w:rsidRDefault="00D8114A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empora LGC Uni" w:hAnsi="Tempora LGC Uni" w:cs="Tempora LGC Uni"/>
                <w:sz w:val="20"/>
                <w:szCs w:val="20"/>
              </w:rPr>
              <w:t>действующ</w:t>
            </w:r>
            <w:proofErr w:type="spellEnd"/>
            <w:r>
              <w:rPr>
                <w:rFonts w:ascii="Tempora LGC Uni" w:hAnsi="Tempora LGC Uni" w:cs="Tempora LGC Uni"/>
                <w:sz w:val="20"/>
                <w:szCs w:val="20"/>
              </w:rPr>
              <w:t>__от имени ____________________________________________________</w:t>
            </w:r>
          </w:p>
          <w:p w:rsidR="00AA496E" w:rsidRDefault="00D8114A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  <w:vertAlign w:val="superscript"/>
              </w:rPr>
              <w:t xml:space="preserve">                                                                </w:t>
            </w:r>
            <w:r>
              <w:rPr>
                <w:rFonts w:ascii="Tempora LGC Uni" w:eastAsia="Tempora LGC Uni" w:hAnsi="Tempora LGC Uni" w:cs="Tempora LGC Uni"/>
                <w:sz w:val="20"/>
                <w:szCs w:val="20"/>
                <w:vertAlign w:val="superscript"/>
              </w:rPr>
              <w:t xml:space="preserve">                                 </w:t>
            </w:r>
            <w:r>
              <w:rPr>
                <w:rFonts w:ascii="Tempora LGC Uni" w:hAnsi="Tempora LGC Uni" w:cs="Tempora LGC Uni"/>
                <w:sz w:val="20"/>
                <w:szCs w:val="20"/>
                <w:vertAlign w:val="superscript"/>
              </w:rPr>
              <w:t>Ф.И.О. субъекта персональных данных</w:t>
            </w:r>
          </w:p>
          <w:p w:rsidR="00AA496E" w:rsidRDefault="00D8114A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sz w:val="20"/>
                <w:szCs w:val="20"/>
              </w:rPr>
              <w:t>зарегистрирован___ по адресу: _______________________________, документ, удостоверяющий личность:__________________________________________________________________________________________</w:t>
            </w:r>
            <w:r>
              <w:rPr>
                <w:rFonts w:ascii="Tempora LGC Uni" w:hAnsi="Tempora LGC Uni" w:cs="Tempora LGC Uni"/>
                <w:sz w:val="20"/>
                <w:szCs w:val="20"/>
              </w:rPr>
              <w:t>_____________________________</w:t>
            </w:r>
          </w:p>
          <w:p w:rsidR="00AA496E" w:rsidRDefault="00D8114A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  <w:vertAlign w:val="superscript"/>
              </w:rPr>
              <w:t xml:space="preserve">                        </w:t>
            </w:r>
            <w:r>
              <w:rPr>
                <w:rFonts w:ascii="Tempora LGC Uni" w:hAnsi="Tempora LGC Uni" w:cs="Tempora LGC Uni"/>
                <w:sz w:val="20"/>
                <w:szCs w:val="20"/>
                <w:vertAlign w:val="superscript"/>
              </w:rPr>
              <w:t>наименование документа, серия, номер, сведения о дате выдачи документа и выдавшем его органе, в качестве представителя</w:t>
            </w:r>
          </w:p>
          <w:p w:rsidR="00AA496E" w:rsidRDefault="00D8114A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sz w:val="20"/>
                <w:szCs w:val="20"/>
              </w:rPr>
              <w:t xml:space="preserve">на основании доверенности от «__»________ ____ </w:t>
            </w:r>
            <w:proofErr w:type="gramStart"/>
            <w:r>
              <w:rPr>
                <w:rFonts w:ascii="Tempora LGC Uni" w:hAnsi="Tempora LGC Uni" w:cs="Tempora LGC Uni"/>
                <w:sz w:val="20"/>
                <w:szCs w:val="20"/>
              </w:rPr>
              <w:t>г</w:t>
            </w:r>
            <w:proofErr w:type="gramEnd"/>
            <w:r>
              <w:rPr>
                <w:rFonts w:ascii="Tempora LGC Uni" w:hAnsi="Tempora LGC Uni" w:cs="Tempora LGC Uni"/>
                <w:sz w:val="20"/>
                <w:szCs w:val="20"/>
              </w:rPr>
              <w:t>. № _______________________________</w:t>
            </w:r>
            <w:r>
              <w:rPr>
                <w:rFonts w:ascii="Tempora LGC Uni" w:hAnsi="Tempora LGC Uni" w:cs="Tempora LGC Uni"/>
                <w:sz w:val="20"/>
                <w:szCs w:val="20"/>
              </w:rPr>
              <w:t>______________________</w:t>
            </w:r>
          </w:p>
          <w:p w:rsidR="00AA496E" w:rsidRDefault="00D8114A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Tempora LGC Uni" w:hAnsi="Tempora LGC Uni" w:cs="Tempora LGC Uni"/>
                <w:sz w:val="20"/>
                <w:szCs w:val="20"/>
                <w:vertAlign w:val="superscript"/>
              </w:rPr>
              <w:t>реквизиты иного документа, подтверждающего полномочия пред</w:t>
            </w:r>
            <w:r>
              <w:rPr>
                <w:rFonts w:ascii="Tempora LGC Uni" w:hAnsi="Tempora LGC Uni" w:cs="Tempora LGC Uni"/>
                <w:sz w:val="20"/>
                <w:szCs w:val="20"/>
                <w:vertAlign w:val="superscript"/>
              </w:rPr>
              <w:t>ставителя</w:t>
            </w:r>
          </w:p>
        </w:tc>
      </w:tr>
    </w:tbl>
    <w:p w:rsidR="00AA496E" w:rsidRDefault="00D8114A">
      <w:pPr>
        <w:pStyle w:val="Style7"/>
        <w:widowControl/>
        <w:spacing w:before="29" w:after="24" w:line="240" w:lineRule="auto"/>
        <w:ind w:firstLine="0"/>
      </w:pP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настоящим даю свое согласие </w:t>
      </w:r>
      <w:r>
        <w:rPr>
          <w:rStyle w:val="FontStyle15"/>
          <w:rFonts w:ascii="Tempora LGC Uni" w:hAnsi="Tempora LGC Uni" w:cs="Tempora LGC Uni"/>
          <w:b/>
          <w:sz w:val="20"/>
          <w:szCs w:val="20"/>
        </w:rPr>
        <w:t xml:space="preserve">ООО «Газпром </w:t>
      </w:r>
      <w:proofErr w:type="spellStart"/>
      <w:r>
        <w:rPr>
          <w:rStyle w:val="FontStyle15"/>
          <w:rFonts w:ascii="Tempora LGC Uni" w:hAnsi="Tempora LGC Uni" w:cs="Tempora LGC Uni"/>
          <w:b/>
          <w:sz w:val="20"/>
          <w:szCs w:val="20"/>
        </w:rPr>
        <w:t>межрегионгаз</w:t>
      </w:r>
      <w:proofErr w:type="spellEnd"/>
      <w:r>
        <w:rPr>
          <w:rStyle w:val="FontStyle15"/>
          <w:rFonts w:ascii="Tempora LGC Uni" w:hAnsi="Tempora LGC Uni" w:cs="Tempora LGC Uni"/>
          <w:b/>
          <w:sz w:val="20"/>
          <w:szCs w:val="20"/>
        </w:rPr>
        <w:t xml:space="preserve"> Пермь»,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адрес места нахождения: </w:t>
      </w:r>
      <w:r>
        <w:rPr>
          <w:rStyle w:val="FontStyle15"/>
          <w:rFonts w:ascii="Tempora LGC Uni" w:hAnsi="Tempora LGC Uni" w:cs="Tempora LGC Uni"/>
          <w:b/>
          <w:sz w:val="20"/>
          <w:szCs w:val="20"/>
        </w:rPr>
        <w:t>г. Пермь,</w:t>
      </w:r>
      <w:r>
        <w:rPr>
          <w:rStyle w:val="FontStyle15"/>
          <w:rFonts w:ascii="Tempora LGC Uni" w:hAnsi="Tempora LGC Uni" w:cs="Tempora LGC Uni"/>
          <w:b/>
          <w:sz w:val="20"/>
          <w:szCs w:val="20"/>
        </w:rPr>
        <w:br/>
        <w:t>ул. Петропавловская, дом 54,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(далее именуется «Контрагент») на обработку (включая получение от меня и/или</w:t>
      </w:r>
      <w:r>
        <w:rPr>
          <w:rStyle w:val="FontStyle15"/>
          <w:rFonts w:ascii="Tempora LGC Uni" w:hAnsi="Tempora LGC Uni" w:cs="Tempora LGC Uni"/>
          <w:sz w:val="20"/>
          <w:szCs w:val="20"/>
        </w:rPr>
        <w:br/>
        <w:t xml:space="preserve">от любых третьих лиц, с учетом требований </w:t>
      </w:r>
      <w:r>
        <w:rPr>
          <w:rStyle w:val="FontStyle15"/>
          <w:rFonts w:ascii="Tempora LGC Uni" w:hAnsi="Tempora LGC Uni" w:cs="Tempora LGC Uni"/>
          <w:sz w:val="20"/>
          <w:szCs w:val="20"/>
        </w:rPr>
        <w:t>действующего законодательства Российской Федерации) моих персональных данных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и персональных данных представляемого лица и подтверждаю, что, давая такое согласие,</w:t>
      </w:r>
      <w:r>
        <w:rPr>
          <w:rStyle w:val="FontStyle15"/>
          <w:rFonts w:ascii="Tempora LGC Uni" w:hAnsi="Tempora LGC Uni" w:cs="Tempora LGC Uni"/>
          <w:sz w:val="20"/>
          <w:szCs w:val="20"/>
        </w:rPr>
        <w:br/>
        <w:t>я действую свободно своей волей и в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</w:t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своем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интересе.</w:t>
      </w:r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ab/>
      </w:r>
      <w:proofErr w:type="gramStart"/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>Перечень моих персональных данных, на обр</w:t>
      </w: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>аботку которых я даю согласие: фамилия, имя, отчество, гражданство, дата и место рождения, адрес регистрации по месту жительства, адрес фактического проживания, номер телефона, пол, сведения о составе семьи,  сведения о наличии права на льготы, данные доку</w:t>
      </w: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>мента, удостоверяющего личность (серия, №, выдавший орган и дата выдачи), СНИЛС, ИНН, адрес электронной почты, и любая иная информация, относящаяся к</w:t>
      </w:r>
      <w:proofErr w:type="gramEnd"/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 xml:space="preserve"> моей личности и личности представляемого лица, доступная либо известная в любой конкретный момент времени </w:t>
      </w: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>Контрагенту.</w:t>
      </w:r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Вышеуказанные персональные данные предоставляю для обработки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, изменение), извлечение, использование, передачу другим лицам (предоставление, доступ, обработку,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субобработку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), обезличивание, блокирование, удаление, уничтожение.  </w:t>
      </w:r>
      <w:proofErr w:type="gramEnd"/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Ц</w:t>
      </w:r>
      <w:r>
        <w:rPr>
          <w:rStyle w:val="FontStyle15"/>
          <w:rFonts w:ascii="Tempora LGC Uni" w:hAnsi="Tempora LGC Uni" w:cs="Tempora LGC Uni"/>
          <w:sz w:val="20"/>
          <w:szCs w:val="20"/>
        </w:rPr>
        <w:t>ели: подготовка, заключение, изменение, исполнение и прекращение (расторжение), осущес</w:t>
      </w:r>
      <w:r>
        <w:rPr>
          <w:rStyle w:val="FontStyle15"/>
          <w:rFonts w:ascii="Tempora LGC Uni" w:hAnsi="Tempora LGC Uni" w:cs="Tempora LGC Uni"/>
          <w:sz w:val="20"/>
          <w:szCs w:val="20"/>
        </w:rPr>
        <w:t>твление взаиморасчетов договоров по поставке газа для обеспечения коммунально-бытовых нужд граждан, уведомление</w:t>
      </w:r>
      <w:r>
        <w:rPr>
          <w:rStyle w:val="FontStyle15"/>
          <w:rFonts w:ascii="Tempora LGC Uni" w:hAnsi="Tempora LGC Uni" w:cs="Tempora LGC Uni"/>
          <w:sz w:val="20"/>
          <w:szCs w:val="20"/>
        </w:rPr>
        <w:br/>
        <w:t>по вопросам исполнения договора поставки, в том числе о текущей дебиторской задолженности, рассмотрение обращений, ведение претензионной и судеб</w:t>
      </w:r>
      <w:r>
        <w:rPr>
          <w:rStyle w:val="FontStyle15"/>
          <w:rFonts w:ascii="Tempora LGC Uni" w:hAnsi="Tempora LGC Uni" w:cs="Tempora LGC Uni"/>
          <w:sz w:val="20"/>
          <w:szCs w:val="20"/>
        </w:rPr>
        <w:t>ной работы, участие в конституционном, гражданском, административном, уголовном судопроизводстве, судопроизводстве в арбитражных судах, для исполнения судебного акта, акта другого органа или должностного лица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>, подлежащих исполнению в соответствии с законод</w:t>
      </w:r>
      <w:r>
        <w:rPr>
          <w:rStyle w:val="FontStyle15"/>
          <w:rFonts w:ascii="Tempora LGC Uni" w:hAnsi="Tempora LGC Uni" w:cs="Tempora LGC Uni"/>
          <w:sz w:val="20"/>
          <w:szCs w:val="20"/>
        </w:rPr>
        <w:t>ательством Российской Федерации об исполнительном производстве.</w:t>
      </w:r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Настоящим я признаю и подтверждаю, что в случае необходимости предоставления </w:t>
      </w: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 xml:space="preserve">моих персональных данных и персональных данных представляемого лица 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для достижения указанных выше целей третьему </w:t>
      </w:r>
      <w:r>
        <w:rPr>
          <w:rStyle w:val="FontStyle15"/>
          <w:rFonts w:ascii="Tempora LGC Uni" w:hAnsi="Tempora LGC Uni" w:cs="Tempora LGC Uni"/>
          <w:sz w:val="20"/>
          <w:szCs w:val="20"/>
        </w:rPr>
        <w:t>лицу (в том числе АО «Газпром газораспределение Пермь»), а равно как при привлечении третьих лиц к оказанию услуг, выполнению работ, реализации товаров, организации и осуществлению налогового, бухгалтерского, управленческого, абонентского и иных видов учет</w:t>
      </w:r>
      <w:r>
        <w:rPr>
          <w:rStyle w:val="FontStyle15"/>
          <w:rFonts w:ascii="Tempora LGC Uni" w:hAnsi="Tempora LGC Uni" w:cs="Tempora LGC Uni"/>
          <w:sz w:val="20"/>
          <w:szCs w:val="20"/>
        </w:rPr>
        <w:t>а Контрагента в указанных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</w:t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целях, передачи Контрагентом принадлежащих ему функций </w:t>
      </w:r>
      <w:r>
        <w:rPr>
          <w:rStyle w:val="FontStyle15"/>
          <w:rFonts w:ascii="Tempora LGC Uni" w:hAnsi="Tempora LGC Uni" w:cs="Tempora LGC Uni"/>
          <w:sz w:val="20"/>
          <w:szCs w:val="20"/>
        </w:rPr>
        <w:t>и полномочий иному лицу, Контрагент вправе передавать для совершения вышеуказанных действий мои персональные данные таким третьим лицам, их агентам и иным уполномоченным ими л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ицам, а также предоставлять таким лицам соответствующие документы, содержащие такую информацию. </w:t>
      </w:r>
      <w:proofErr w:type="gramEnd"/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  <w:t xml:space="preserve">На основании и в соответствии с настоящим согласием разрешаю ООО «Газпром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межрегионгаз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ЕЦРК», ИНН 5300015590, адрес 173008, г. Великий Новгород, ш</w:t>
      </w:r>
      <w:bookmarkStart w:id="0" w:name="_GoBack"/>
      <w:bookmarkEnd w:id="0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.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Сырковское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, д. 2А (обработчику), осуществлять обработку </w:t>
      </w: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t xml:space="preserve">моих </w:t>
      </w:r>
      <w:r>
        <w:rPr>
          <w:rStyle w:val="FontStyle15"/>
          <w:rFonts w:ascii="Tempora LGC Uni" w:hAnsi="Tempora LGC Uni" w:cs="Tempora LGC Uni"/>
          <w:color w:val="000000"/>
          <w:sz w:val="20"/>
          <w:szCs w:val="20"/>
        </w:rPr>
        <w:lastRenderedPageBreak/>
        <w:t xml:space="preserve">персональных данных и персональных данных представляемого лица  </w:t>
      </w:r>
      <w:r>
        <w:rPr>
          <w:rStyle w:val="FontStyle15"/>
          <w:rFonts w:ascii="Tempora LGC Uni" w:hAnsi="Tempora LGC Uni" w:cs="Tempora LGC Uni"/>
          <w:sz w:val="20"/>
          <w:szCs w:val="20"/>
        </w:rPr>
        <w:t>по поручению оператора (если обработка персональных данных будет поручена такому лицу).</w:t>
      </w:r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  <w:t xml:space="preserve">При делегировании обработчиком отдельных полномочий </w:t>
      </w:r>
      <w:r>
        <w:rPr>
          <w:rStyle w:val="FontStyle15"/>
          <w:rFonts w:ascii="Tempora LGC Uni" w:hAnsi="Tempora LGC Uni" w:cs="Tempora LGC Uni"/>
          <w:sz w:val="20"/>
          <w:szCs w:val="20"/>
        </w:rPr>
        <w:t>по обработке персональных данных и наличии указанного права в поручении оператора, на основании и в соответствии с настоящим согласием разрешаю осуществлять обработку моих персональных данных и персональных данных представляемого лица  следующим лицам (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суб</w:t>
      </w:r>
      <w:r>
        <w:rPr>
          <w:rStyle w:val="FontStyle15"/>
          <w:rFonts w:ascii="Tempora LGC Uni" w:hAnsi="Tempora LGC Uni" w:cs="Tempora LGC Uni"/>
          <w:sz w:val="20"/>
          <w:szCs w:val="20"/>
        </w:rPr>
        <w:t>обработчикам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>):</w:t>
      </w:r>
    </w:p>
    <w:p w:rsidR="00AA496E" w:rsidRDefault="00D8114A">
      <w:pPr>
        <w:pStyle w:val="a5"/>
        <w:widowControl/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ООО «Газпром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межрегионгаз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», ИНН 5003021311, адрес: 197110, г. Санкт-Петербург, наб. Адмирала Лазарева, д. 24, </w:t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лит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>. А;</w:t>
      </w:r>
    </w:p>
    <w:p w:rsidR="00AA496E" w:rsidRDefault="00D8114A">
      <w:pPr>
        <w:pStyle w:val="a5"/>
        <w:widowControl/>
        <w:spacing w:before="29" w:after="24" w:line="240" w:lineRule="auto"/>
        <w:jc w:val="both"/>
      </w:pP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ООО «Газпром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межрегионгаз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инжиниринг», ИНН 7802664778, адрес: 197046, г. Санкт-Петербург, Певческий пер.,</w:t>
      </w:r>
      <w:r>
        <w:rPr>
          <w:rStyle w:val="FontStyle15"/>
          <w:rFonts w:ascii="Tempora LGC Uni" w:hAnsi="Tempora LGC Uni" w:cs="Tempora LGC Uni"/>
          <w:sz w:val="20"/>
          <w:szCs w:val="20"/>
        </w:rPr>
        <w:br/>
        <w:t>д. 12, лит.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А,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по</w:t>
      </w:r>
      <w:r>
        <w:rPr>
          <w:rStyle w:val="FontStyle15"/>
          <w:rFonts w:ascii="Tempora LGC Uni" w:hAnsi="Tempora LGC Uni" w:cs="Tempora LGC Uni"/>
          <w:sz w:val="20"/>
          <w:szCs w:val="20"/>
        </w:rPr>
        <w:t>мещ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>. 810;</w:t>
      </w:r>
    </w:p>
    <w:p w:rsidR="00AA496E" w:rsidRDefault="00D8114A">
      <w:pPr>
        <w:pStyle w:val="a5"/>
        <w:widowControl/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ООО «Газпром ЦПС», ИНН 5003029060, адрес: 197198, г. Санкт-Петербург,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пр-кт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Добролюбова, д. 16, к. 2, лит. </w:t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А,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помещ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>. 27-н;</w:t>
      </w:r>
      <w:proofErr w:type="gramEnd"/>
    </w:p>
    <w:p w:rsidR="00AA496E" w:rsidRDefault="00D8114A">
      <w:pPr>
        <w:pStyle w:val="a5"/>
        <w:widowControl/>
        <w:spacing w:before="29" w:after="24" w:line="240" w:lineRule="auto"/>
        <w:jc w:val="both"/>
      </w:pP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ООО «АБР Технологии», ИНН 9701125798, адрес: 105005, г. Москва, пер. Аптекарский, д. 4, стр. 1,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эт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>. 1, пом. 35;,</w:t>
      </w:r>
      <w:proofErr w:type="gramEnd"/>
    </w:p>
    <w:p w:rsidR="00AA496E" w:rsidRDefault="00D8114A">
      <w:pPr>
        <w:pStyle w:val="a5"/>
        <w:widowControl/>
        <w:spacing w:before="29" w:after="24" w:line="240" w:lineRule="auto"/>
        <w:jc w:val="both"/>
      </w:pP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ООО «АБР Р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егион», ИНН 7703758344, адрес: 121069, г. Москва, пер. </w:t>
      </w:r>
      <w:proofErr w:type="spellStart"/>
      <w:r>
        <w:rPr>
          <w:rStyle w:val="FontStyle15"/>
          <w:rFonts w:ascii="Tempora LGC Uni" w:hAnsi="Tempora LGC Uni" w:cs="Tempora LGC Uni"/>
          <w:sz w:val="20"/>
          <w:szCs w:val="20"/>
        </w:rPr>
        <w:t>Мерзляковский</w:t>
      </w:r>
      <w:proofErr w:type="spellEnd"/>
      <w:r>
        <w:rPr>
          <w:rStyle w:val="FontStyle15"/>
          <w:rFonts w:ascii="Tempora LGC Uni" w:hAnsi="Tempora LGC Uni" w:cs="Tempora LGC Uni"/>
          <w:sz w:val="20"/>
          <w:szCs w:val="20"/>
        </w:rPr>
        <w:t>, д. 18, стр. 2;</w:t>
      </w:r>
      <w:proofErr w:type="gramEnd"/>
    </w:p>
    <w:p w:rsidR="00AA496E" w:rsidRDefault="00D8114A">
      <w:pPr>
        <w:pStyle w:val="a5"/>
        <w:widowControl/>
        <w:spacing w:before="29" w:after="24" w:line="240" w:lineRule="auto"/>
        <w:jc w:val="both"/>
      </w:pP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АО «АБ «РОССИЯ», ИНН 7831000122, адрес: 191124, г. Санкт-Петербург, пл. Растрелли, д. 2, стр. 1.</w:t>
      </w:r>
      <w:r>
        <w:rPr>
          <w:rStyle w:val="FontStyle15"/>
          <w:rFonts w:ascii="Tempora LGC Uni" w:hAnsi="Tempora LGC Uni" w:cs="Tempora LGC Uni"/>
          <w:sz w:val="20"/>
          <w:szCs w:val="20"/>
        </w:rPr>
        <w:tab/>
      </w:r>
      <w:proofErr w:type="gramEnd"/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  <w:t xml:space="preserve">Я проинформирован о необходимости сообщения </w:t>
      </w:r>
      <w:proofErr w:type="gramStart"/>
      <w:r>
        <w:rPr>
          <w:rStyle w:val="FontStyle15"/>
          <w:rFonts w:ascii="Tempora LGC Uni" w:hAnsi="Tempora LGC Uni" w:cs="Tempora LGC Uni"/>
          <w:sz w:val="20"/>
          <w:szCs w:val="20"/>
        </w:rPr>
        <w:t>оператору</w:t>
      </w:r>
      <w:proofErr w:type="gramEnd"/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об изменении моих </w:t>
      </w:r>
      <w:r>
        <w:rPr>
          <w:rStyle w:val="FontStyle15"/>
          <w:rFonts w:ascii="Tempora LGC Uni" w:hAnsi="Tempora LGC Uni" w:cs="Tempora LGC Uni"/>
          <w:sz w:val="20"/>
          <w:szCs w:val="20"/>
        </w:rPr>
        <w:t>персональных данных</w:t>
      </w:r>
      <w:r>
        <w:rPr>
          <w:rStyle w:val="FontStyle15"/>
          <w:rFonts w:ascii="Tempora LGC Uni" w:hAnsi="Tempora LGC Uni" w:cs="Tempora LGC Uni"/>
          <w:sz w:val="20"/>
          <w:szCs w:val="20"/>
        </w:rPr>
        <w:br/>
        <w:t>в письменной форме и предоставления подтверждающих документов.</w:t>
      </w:r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  <w:t>Настоящее согласие вступает в силу со дня его подписания и действует в течение трех лет с момента прекращения договорных отношений и (или) достижения целей, предусмотренных</w:t>
      </w: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 Федеральным законом</w:t>
      </w:r>
      <w:r>
        <w:rPr>
          <w:rStyle w:val="FontStyle15"/>
          <w:rFonts w:ascii="Tempora LGC Uni" w:hAnsi="Tempora LGC Uni" w:cs="Tempora LGC Uni"/>
          <w:sz w:val="20"/>
          <w:szCs w:val="20"/>
        </w:rPr>
        <w:br/>
        <w:t xml:space="preserve">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данных. </w:t>
      </w:r>
      <w:r>
        <w:rPr>
          <w:rStyle w:val="FontStyle15"/>
          <w:rFonts w:ascii="Tempora LGC Uni" w:hAnsi="Tempora LGC Uni" w:cs="Tempora LGC Uni"/>
          <w:sz w:val="20"/>
          <w:szCs w:val="20"/>
        </w:rPr>
        <w:tab/>
      </w:r>
    </w:p>
    <w:p w:rsidR="00AA496E" w:rsidRDefault="00D8114A">
      <w:pPr>
        <w:pStyle w:val="a5"/>
        <w:widowControl/>
        <w:tabs>
          <w:tab w:val="left" w:pos="506"/>
        </w:tabs>
        <w:spacing w:before="29" w:after="24" w:line="240" w:lineRule="auto"/>
        <w:jc w:val="both"/>
      </w:pPr>
      <w:r>
        <w:rPr>
          <w:rStyle w:val="FontStyle15"/>
          <w:rFonts w:ascii="Tempora LGC Uni" w:hAnsi="Tempora LGC Uni" w:cs="Tempora LGC Uni"/>
          <w:sz w:val="20"/>
          <w:szCs w:val="20"/>
        </w:rPr>
        <w:tab/>
        <w:t>Мне разъяснено, что настоящее согласие может бы</w:t>
      </w:r>
      <w:r>
        <w:rPr>
          <w:rStyle w:val="FontStyle15"/>
          <w:rFonts w:ascii="Tempora LGC Uni" w:hAnsi="Tempora LGC Uni" w:cs="Tempora LGC Uni"/>
          <w:sz w:val="20"/>
          <w:szCs w:val="20"/>
        </w:rPr>
        <w:t>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</w:t>
      </w:r>
      <w:r>
        <w:rPr>
          <w:rStyle w:val="FontStyle15"/>
          <w:rFonts w:ascii="Tempora LGC Uni" w:hAnsi="Tempora LGC Uni" w:cs="Tempora LGC Uni"/>
          <w:sz w:val="20"/>
          <w:szCs w:val="20"/>
        </w:rPr>
        <w:t>еральным законом от 27.07.2006 № 152-ФЗ «О персональных данных».</w:t>
      </w:r>
    </w:p>
    <w:p w:rsidR="00AA496E" w:rsidRDefault="00AA496E">
      <w:pPr>
        <w:pStyle w:val="Style7"/>
        <w:widowControl/>
        <w:spacing w:line="276" w:lineRule="auto"/>
        <w:ind w:firstLine="0"/>
        <w:rPr>
          <w:rStyle w:val="FontStyle15"/>
          <w:rFonts w:ascii="Tempora LGC Uni" w:hAnsi="Tempora LGC Uni" w:cs="Tempora LGC Uni"/>
          <w:sz w:val="20"/>
          <w:szCs w:val="20"/>
        </w:rPr>
      </w:pPr>
    </w:p>
    <w:p w:rsidR="00AA496E" w:rsidRDefault="00D8114A">
      <w:pPr>
        <w:pStyle w:val="Style7"/>
        <w:widowControl/>
        <w:spacing w:line="276" w:lineRule="auto"/>
        <w:ind w:firstLine="0"/>
      </w:pPr>
      <w:r>
        <w:rPr>
          <w:rStyle w:val="FontStyle15"/>
          <w:rFonts w:ascii="Tempora LGC Uni" w:hAnsi="Tempora LGC Uni" w:cs="Tempora LGC Uni"/>
          <w:sz w:val="20"/>
          <w:szCs w:val="20"/>
        </w:rPr>
        <w:t xml:space="preserve">Подпись: ___________  «___» _________ 202_ г. Телефон_____________      </w:t>
      </w:r>
      <w:r>
        <w:rPr>
          <w:rStyle w:val="FontStyle15"/>
          <w:rFonts w:ascii="Tempora LGC Uni" w:hAnsi="Tempora LGC Uni" w:cs="Tempora LGC Uni"/>
          <w:sz w:val="20"/>
          <w:szCs w:val="20"/>
          <w:lang w:val="en-GB"/>
        </w:rPr>
        <w:t>E</w:t>
      </w:r>
      <w:r w:rsidRPr="00D8114A">
        <w:rPr>
          <w:rStyle w:val="FontStyle15"/>
          <w:rFonts w:ascii="Tempora LGC Uni" w:hAnsi="Tempora LGC Uni" w:cs="Tempora LGC Uni"/>
          <w:sz w:val="20"/>
          <w:szCs w:val="20"/>
        </w:rPr>
        <w:t>-</w:t>
      </w:r>
      <w:r>
        <w:rPr>
          <w:rStyle w:val="FontStyle15"/>
          <w:rFonts w:ascii="Tempora LGC Uni" w:hAnsi="Tempora LGC Uni" w:cs="Tempora LGC Uni"/>
          <w:sz w:val="20"/>
          <w:szCs w:val="20"/>
          <w:lang w:val="en-GB"/>
        </w:rPr>
        <w:t>mail</w:t>
      </w:r>
      <w:r w:rsidRPr="00D8114A">
        <w:rPr>
          <w:rStyle w:val="FontStyle15"/>
          <w:rFonts w:ascii="Tempora LGC Uni" w:hAnsi="Tempora LGC Uni" w:cs="Tempora LGC Uni"/>
          <w:sz w:val="20"/>
          <w:szCs w:val="20"/>
        </w:rPr>
        <w:t>_______________________________</w:t>
      </w:r>
    </w:p>
    <w:sectPr w:rsidR="00AA496E">
      <w:type w:val="continuous"/>
      <w:pgSz w:w="11906" w:h="16838"/>
      <w:pgMar w:top="468" w:right="1106" w:bottom="1440" w:left="63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ora LGC Uni">
    <w:altName w:val="Times New Roman"/>
    <w:charset w:val="01"/>
    <w:family w:val="roman"/>
    <w:pitch w:val="variable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oNotTrackMoves/>
  <w:defaultTabStop w:val="720"/>
  <w:autoHyphenation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96E"/>
    <w:rsid w:val="00AA496E"/>
    <w:rsid w:val="00D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styleId="a3">
    <w:name w:val="Hyperlink"/>
    <w:qFormat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Style1">
    <w:name w:val="Style1"/>
    <w:basedOn w:val="a"/>
    <w:qFormat/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</w:style>
  <w:style w:type="paragraph" w:customStyle="1" w:styleId="Style6">
    <w:name w:val="Style6"/>
    <w:basedOn w:val="a"/>
    <w:qFormat/>
  </w:style>
  <w:style w:type="paragraph" w:customStyle="1" w:styleId="Style7">
    <w:name w:val="Style7"/>
    <w:basedOn w:val="a"/>
    <w:qFormat/>
    <w:pPr>
      <w:spacing w:line="283" w:lineRule="exact"/>
      <w:ind w:firstLine="538"/>
      <w:jc w:val="both"/>
    </w:pPr>
  </w:style>
  <w:style w:type="paragraph" w:customStyle="1" w:styleId="Style8">
    <w:name w:val="Style8"/>
    <w:basedOn w:val="a"/>
    <w:qFormat/>
    <w:pPr>
      <w:spacing w:line="274" w:lineRule="exact"/>
      <w:jc w:val="both"/>
    </w:pPr>
  </w:style>
  <w:style w:type="paragraph" w:customStyle="1" w:styleId="Style9">
    <w:name w:val="Style9"/>
    <w:basedOn w:val="a"/>
    <w:qFormat/>
  </w:style>
  <w:style w:type="paragraph" w:customStyle="1" w:styleId="Style10">
    <w:name w:val="Style10"/>
    <w:basedOn w:val="a"/>
    <w:qFormat/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z">
    <w:name w:val="z"/>
    <w:basedOn w:val="a"/>
    <w:qFormat/>
    <w:pPr>
      <w:widowControl/>
      <w:spacing w:before="100" w:after="100"/>
    </w:pPr>
    <w:rPr>
      <w:color w:val="000000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Рябцев Е.А.</dc:creator>
  <dc:description/>
  <cp:lastModifiedBy>Гришина Юлия Владимировна</cp:lastModifiedBy>
  <cp:revision>11</cp:revision>
  <cp:lastPrinted>2025-12-10T09:42:00Z</cp:lastPrinted>
  <dcterms:created xsi:type="dcterms:W3CDTF">2025-03-28T09:52:00Z</dcterms:created>
  <dcterms:modified xsi:type="dcterms:W3CDTF">2026-01-20T11:29:00Z</dcterms:modified>
  <dc:language>ru-RU</dc:language>
  <cp:version>917504</cp:version>
</cp:coreProperties>
</file>